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08680"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74CDFF5F"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082503A9"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101ABD5A"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3FF5B3DA"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63246C72"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369424F9"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04E76A79" w14:textId="77777777" w:rsidR="00A2308B" w:rsidRDefault="00A2308B" w:rsidP="00A2308B">
      <w:pPr>
        <w:spacing w:line="480" w:lineRule="auto"/>
        <w:ind w:firstLine="567"/>
        <w:jc w:val="center"/>
        <w:rPr>
          <w:rFonts w:ascii="Times New Roman" w:hAnsi="Times New Roman" w:cs="Times New Roman"/>
          <w:b/>
          <w:bCs/>
          <w:sz w:val="24"/>
          <w:szCs w:val="24"/>
          <w:lang w:val="en-US"/>
        </w:rPr>
      </w:pPr>
    </w:p>
    <w:p w14:paraId="45A6434E" w14:textId="6C5B4809" w:rsidR="00A2308B" w:rsidRPr="00A2308B" w:rsidRDefault="00A2308B" w:rsidP="00A2308B">
      <w:pPr>
        <w:spacing w:line="480" w:lineRule="auto"/>
        <w:ind w:firstLine="567"/>
        <w:jc w:val="center"/>
        <w:rPr>
          <w:rFonts w:ascii="Times New Roman" w:hAnsi="Times New Roman" w:cs="Times New Roman"/>
          <w:b/>
          <w:bCs/>
          <w:sz w:val="24"/>
          <w:szCs w:val="24"/>
          <w:lang w:val="en-US"/>
        </w:rPr>
      </w:pPr>
      <w:r w:rsidRPr="00A2308B">
        <w:rPr>
          <w:rFonts w:ascii="Times New Roman" w:hAnsi="Times New Roman" w:cs="Times New Roman"/>
          <w:b/>
          <w:bCs/>
          <w:sz w:val="24"/>
          <w:szCs w:val="24"/>
          <w:lang w:val="en-US"/>
        </w:rPr>
        <w:t>The Pandemic Has Hindered Many of the Best Ideas for Reducing Violence</w:t>
      </w:r>
    </w:p>
    <w:p w14:paraId="6C55132A" w14:textId="75FDD116" w:rsidR="00A2308B" w:rsidRPr="00A2308B" w:rsidRDefault="00A2308B" w:rsidP="00A2308B">
      <w:pPr>
        <w:spacing w:line="480" w:lineRule="auto"/>
        <w:ind w:firstLine="567"/>
        <w:jc w:val="center"/>
        <w:rPr>
          <w:rFonts w:ascii="Times New Roman" w:hAnsi="Times New Roman" w:cs="Times New Roman"/>
          <w:sz w:val="24"/>
          <w:szCs w:val="24"/>
          <w:lang w:val="en-US"/>
        </w:rPr>
      </w:pPr>
      <w:r w:rsidRPr="00A2308B">
        <w:rPr>
          <w:rFonts w:ascii="Times New Roman" w:hAnsi="Times New Roman" w:cs="Times New Roman"/>
          <w:sz w:val="24"/>
          <w:szCs w:val="24"/>
          <w:lang w:val="en-US"/>
        </w:rPr>
        <w:t>Name of student</w:t>
      </w:r>
    </w:p>
    <w:p w14:paraId="254B1CF3" w14:textId="596DEE0E" w:rsidR="00A2308B" w:rsidRPr="00A2308B" w:rsidRDefault="00A2308B" w:rsidP="00A2308B">
      <w:pPr>
        <w:spacing w:line="480" w:lineRule="auto"/>
        <w:ind w:firstLine="567"/>
        <w:jc w:val="center"/>
        <w:rPr>
          <w:rFonts w:ascii="Times New Roman" w:hAnsi="Times New Roman" w:cs="Times New Roman"/>
          <w:sz w:val="24"/>
          <w:szCs w:val="24"/>
          <w:lang w:val="en-US"/>
        </w:rPr>
      </w:pPr>
      <w:r w:rsidRPr="00A2308B">
        <w:rPr>
          <w:rFonts w:ascii="Times New Roman" w:hAnsi="Times New Roman" w:cs="Times New Roman"/>
          <w:sz w:val="24"/>
          <w:szCs w:val="24"/>
          <w:lang w:val="en-US"/>
        </w:rPr>
        <w:t>Institution</w:t>
      </w:r>
    </w:p>
    <w:p w14:paraId="22B29EE0" w14:textId="5C5006EC" w:rsidR="00A2308B" w:rsidRPr="00A2308B" w:rsidRDefault="00A2308B" w:rsidP="00A2308B">
      <w:pPr>
        <w:spacing w:line="480" w:lineRule="auto"/>
        <w:ind w:firstLine="567"/>
        <w:jc w:val="center"/>
        <w:rPr>
          <w:rFonts w:ascii="Times New Roman" w:hAnsi="Times New Roman" w:cs="Times New Roman"/>
          <w:sz w:val="24"/>
          <w:szCs w:val="24"/>
          <w:lang w:val="en-US"/>
        </w:rPr>
      </w:pPr>
      <w:r w:rsidRPr="00A2308B">
        <w:rPr>
          <w:rFonts w:ascii="Times New Roman" w:hAnsi="Times New Roman" w:cs="Times New Roman"/>
          <w:sz w:val="24"/>
          <w:szCs w:val="24"/>
          <w:lang w:val="en-US"/>
        </w:rPr>
        <w:t>Date</w:t>
      </w:r>
    </w:p>
    <w:p w14:paraId="4696474B" w14:textId="77777777" w:rsidR="00A2308B" w:rsidRPr="00A2308B" w:rsidRDefault="00A2308B" w:rsidP="00A2308B">
      <w:pPr>
        <w:spacing w:line="480" w:lineRule="auto"/>
        <w:ind w:firstLine="567"/>
        <w:rPr>
          <w:rFonts w:ascii="Times New Roman" w:hAnsi="Times New Roman" w:cs="Times New Roman"/>
          <w:b/>
          <w:bCs/>
          <w:sz w:val="24"/>
          <w:szCs w:val="24"/>
          <w:lang w:val="en-US"/>
        </w:rPr>
      </w:pPr>
    </w:p>
    <w:p w14:paraId="5824357A" w14:textId="77777777" w:rsidR="00A2308B" w:rsidRPr="00A2308B" w:rsidRDefault="00A2308B" w:rsidP="00A2308B">
      <w:pPr>
        <w:spacing w:line="480" w:lineRule="auto"/>
        <w:ind w:firstLine="567"/>
        <w:rPr>
          <w:rFonts w:ascii="Times New Roman" w:hAnsi="Times New Roman" w:cs="Times New Roman"/>
          <w:b/>
          <w:bCs/>
          <w:sz w:val="24"/>
          <w:szCs w:val="24"/>
          <w:lang w:val="en-US"/>
        </w:rPr>
      </w:pPr>
    </w:p>
    <w:p w14:paraId="101980C4" w14:textId="77777777" w:rsidR="00A2308B" w:rsidRPr="00A2308B" w:rsidRDefault="00A2308B" w:rsidP="00A2308B">
      <w:pPr>
        <w:spacing w:line="480" w:lineRule="auto"/>
        <w:ind w:firstLine="567"/>
        <w:rPr>
          <w:rFonts w:ascii="Times New Roman" w:hAnsi="Times New Roman" w:cs="Times New Roman"/>
          <w:b/>
          <w:bCs/>
          <w:sz w:val="24"/>
          <w:szCs w:val="24"/>
          <w:lang w:val="en-US"/>
        </w:rPr>
      </w:pPr>
    </w:p>
    <w:p w14:paraId="31A945D8" w14:textId="77777777" w:rsidR="00A2308B" w:rsidRPr="00A2308B" w:rsidRDefault="00A2308B" w:rsidP="00A2308B">
      <w:pPr>
        <w:spacing w:line="480" w:lineRule="auto"/>
        <w:ind w:firstLine="567"/>
        <w:rPr>
          <w:rFonts w:ascii="Times New Roman" w:hAnsi="Times New Roman" w:cs="Times New Roman"/>
          <w:b/>
          <w:bCs/>
          <w:sz w:val="24"/>
          <w:szCs w:val="24"/>
          <w:lang w:val="en-US"/>
        </w:rPr>
      </w:pPr>
    </w:p>
    <w:p w14:paraId="1F864634" w14:textId="77777777" w:rsidR="00A2308B" w:rsidRPr="00A2308B" w:rsidRDefault="00A2308B" w:rsidP="00A2308B">
      <w:pPr>
        <w:spacing w:line="480" w:lineRule="auto"/>
        <w:ind w:firstLine="567"/>
        <w:rPr>
          <w:rFonts w:ascii="Times New Roman" w:hAnsi="Times New Roman" w:cs="Times New Roman"/>
          <w:b/>
          <w:bCs/>
          <w:sz w:val="24"/>
          <w:szCs w:val="24"/>
          <w:lang w:val="en-US"/>
        </w:rPr>
      </w:pPr>
    </w:p>
    <w:p w14:paraId="1BE23B37" w14:textId="77777777" w:rsidR="00A2308B" w:rsidRPr="00A2308B" w:rsidRDefault="00A2308B" w:rsidP="00A2308B">
      <w:pPr>
        <w:spacing w:line="480" w:lineRule="auto"/>
        <w:ind w:firstLine="567"/>
        <w:rPr>
          <w:rFonts w:ascii="Times New Roman" w:hAnsi="Times New Roman" w:cs="Times New Roman"/>
          <w:b/>
          <w:bCs/>
          <w:sz w:val="24"/>
          <w:szCs w:val="24"/>
          <w:lang w:val="en-US"/>
        </w:rPr>
      </w:pPr>
    </w:p>
    <w:p w14:paraId="7E2AA91A" w14:textId="77777777" w:rsidR="00A2308B" w:rsidRPr="00A2308B" w:rsidRDefault="00A2308B" w:rsidP="00A2308B">
      <w:pPr>
        <w:spacing w:line="480" w:lineRule="auto"/>
        <w:ind w:firstLine="567"/>
        <w:rPr>
          <w:rFonts w:ascii="Times New Roman" w:hAnsi="Times New Roman" w:cs="Times New Roman"/>
          <w:b/>
          <w:bCs/>
          <w:sz w:val="24"/>
          <w:szCs w:val="24"/>
          <w:lang w:val="en-US"/>
        </w:rPr>
      </w:pPr>
    </w:p>
    <w:p w14:paraId="573702A5" w14:textId="51066A59" w:rsidR="00A2308B" w:rsidRPr="00A2308B" w:rsidRDefault="00A2308B" w:rsidP="00A2308B">
      <w:pPr>
        <w:spacing w:line="480" w:lineRule="auto"/>
        <w:ind w:firstLine="567"/>
        <w:rPr>
          <w:rFonts w:ascii="Times New Roman" w:hAnsi="Times New Roman" w:cs="Times New Roman"/>
          <w:b/>
          <w:bCs/>
          <w:sz w:val="24"/>
          <w:szCs w:val="24"/>
          <w:lang w:val="en-US"/>
        </w:rPr>
      </w:pPr>
      <w:r w:rsidRPr="00A2308B">
        <w:rPr>
          <w:rFonts w:ascii="Times New Roman" w:hAnsi="Times New Roman" w:cs="Times New Roman"/>
          <w:b/>
          <w:bCs/>
          <w:sz w:val="24"/>
          <w:szCs w:val="24"/>
          <w:lang w:val="en-US"/>
        </w:rPr>
        <w:lastRenderedPageBreak/>
        <w:t>The Pandemic Has Hindered Many of the Best Ideas for Reducing Violence</w:t>
      </w:r>
    </w:p>
    <w:p w14:paraId="7EE775E4" w14:textId="53F80C64" w:rsidR="00A2308B" w:rsidRPr="00A2308B" w:rsidRDefault="00A2308B" w:rsidP="00A2308B">
      <w:pPr>
        <w:spacing w:line="480" w:lineRule="auto"/>
        <w:ind w:firstLine="567"/>
        <w:rPr>
          <w:rFonts w:ascii="Times New Roman" w:hAnsi="Times New Roman" w:cs="Times New Roman"/>
          <w:sz w:val="24"/>
          <w:szCs w:val="24"/>
          <w:lang w:val="en-US"/>
        </w:rPr>
      </w:pPr>
      <w:r w:rsidRPr="00A2308B">
        <w:rPr>
          <w:rFonts w:ascii="Times New Roman" w:hAnsi="Times New Roman" w:cs="Times New Roman"/>
          <w:sz w:val="24"/>
          <w:szCs w:val="24"/>
          <w:lang w:val="en-US"/>
        </w:rPr>
        <w:t xml:space="preserve">Crime has been reduced according to the reports. </w:t>
      </w:r>
      <w:r w:rsidRPr="00A2308B">
        <w:rPr>
          <w:rFonts w:ascii="Times New Roman" w:hAnsi="Times New Roman" w:cs="Times New Roman"/>
          <w:sz w:val="24"/>
          <w:szCs w:val="24"/>
          <w:lang w:val="en-US"/>
        </w:rPr>
        <w:t>However,</w:t>
      </w:r>
      <w:r w:rsidRPr="00A2308B">
        <w:rPr>
          <w:rFonts w:ascii="Times New Roman" w:hAnsi="Times New Roman" w:cs="Times New Roman"/>
          <w:sz w:val="24"/>
          <w:szCs w:val="24"/>
          <w:lang w:val="en-US"/>
        </w:rPr>
        <w:t xml:space="preserve"> shootings and homicides have risen around the state.</w:t>
      </w:r>
      <w:r w:rsidRPr="00A2308B">
        <w:rPr>
          <w:rFonts w:ascii="Times New Roman" w:hAnsi="Times New Roman" w:cs="Times New Roman"/>
          <w:sz w:val="24"/>
          <w:szCs w:val="24"/>
          <w:lang w:val="en-US"/>
        </w:rPr>
        <w:t xml:space="preserve"> b</w:t>
      </w:r>
      <w:r w:rsidRPr="00A2308B">
        <w:rPr>
          <w:rFonts w:ascii="Times New Roman" w:hAnsi="Times New Roman" w:cs="Times New Roman"/>
          <w:sz w:val="24"/>
          <w:szCs w:val="24"/>
          <w:lang w:val="en-US"/>
        </w:rPr>
        <w:t xml:space="preserve">lame has been directed to the protests, police, and politics of mayors. The pandemic has affected institutions and infrastructure responsible for holding together the community like libraries, schools, and recreational centers.  These institutions initially gave the youth something to do and also access to </w:t>
      </w:r>
      <w:r w:rsidRPr="00A2308B">
        <w:rPr>
          <w:rFonts w:ascii="Times New Roman" w:hAnsi="Times New Roman" w:cs="Times New Roman"/>
          <w:sz w:val="24"/>
          <w:szCs w:val="24"/>
          <w:lang w:val="en-US"/>
        </w:rPr>
        <w:t>mentors’</w:t>
      </w:r>
      <w:r w:rsidRPr="00A2308B">
        <w:rPr>
          <w:rFonts w:ascii="Times New Roman" w:hAnsi="Times New Roman" w:cs="Times New Roman"/>
          <w:sz w:val="24"/>
          <w:szCs w:val="24"/>
          <w:lang w:val="en-US"/>
        </w:rPr>
        <w:t xml:space="preserve"> counselors and social workers who are now inaccessible.</w:t>
      </w:r>
    </w:p>
    <w:p w14:paraId="205C22AF" w14:textId="730614D3" w:rsidR="00A2308B" w:rsidRPr="00A2308B" w:rsidRDefault="00A2308B" w:rsidP="00A2308B">
      <w:pPr>
        <w:spacing w:line="480" w:lineRule="auto"/>
        <w:ind w:firstLine="567"/>
        <w:rPr>
          <w:rFonts w:ascii="Times New Roman" w:hAnsi="Times New Roman" w:cs="Times New Roman"/>
          <w:sz w:val="24"/>
          <w:szCs w:val="24"/>
          <w:lang w:val="en-US"/>
        </w:rPr>
      </w:pPr>
      <w:r w:rsidRPr="00A2308B">
        <w:rPr>
          <w:rFonts w:ascii="Times New Roman" w:hAnsi="Times New Roman" w:cs="Times New Roman"/>
          <w:sz w:val="24"/>
          <w:szCs w:val="24"/>
          <w:lang w:val="en-US"/>
        </w:rPr>
        <w:t xml:space="preserve"> Programs that were put up to reduce gun violence have been made impossible by this pandemic due to the need to observe social distance and avoid social gatherings. for </w:t>
      </w:r>
      <w:r w:rsidRPr="00A2308B">
        <w:rPr>
          <w:rFonts w:ascii="Times New Roman" w:hAnsi="Times New Roman" w:cs="Times New Roman"/>
          <w:sz w:val="24"/>
          <w:szCs w:val="24"/>
          <w:lang w:val="en-US"/>
        </w:rPr>
        <w:t>instance,</w:t>
      </w:r>
      <w:r w:rsidRPr="00A2308B">
        <w:rPr>
          <w:rFonts w:ascii="Times New Roman" w:hAnsi="Times New Roman" w:cs="Times New Roman"/>
          <w:sz w:val="24"/>
          <w:szCs w:val="24"/>
          <w:lang w:val="en-US"/>
        </w:rPr>
        <w:t xml:space="preserve"> group behavior therapy programs, summer jobs, and access to violence intervention workers. In 2015, after a rise in homicides, Mr. McFadden’s office was created. It housed residents who were bound to involve themselves in violence.it engaged them with cognitive behavioral therapy as well as job training and social services. With the social distancing and closed stores, mentors can no longer interact with them or take them to interviews.</w:t>
      </w:r>
    </w:p>
    <w:p w14:paraId="17D98C39" w14:textId="48000626" w:rsidR="00A2308B" w:rsidRPr="00A2308B" w:rsidRDefault="00A2308B" w:rsidP="00A2308B">
      <w:pPr>
        <w:spacing w:line="480" w:lineRule="auto"/>
        <w:ind w:firstLine="567"/>
        <w:rPr>
          <w:rFonts w:ascii="Times New Roman" w:hAnsi="Times New Roman" w:cs="Times New Roman"/>
          <w:sz w:val="24"/>
          <w:szCs w:val="24"/>
          <w:lang w:val="en-US"/>
        </w:rPr>
      </w:pPr>
      <w:r w:rsidRPr="00A2308B">
        <w:rPr>
          <w:rFonts w:ascii="Times New Roman" w:hAnsi="Times New Roman" w:cs="Times New Roman"/>
          <w:sz w:val="24"/>
          <w:szCs w:val="24"/>
          <w:lang w:val="en-US"/>
        </w:rPr>
        <w:t>After the pandemic, these programs could not quickly shift operations to be online based.</w:t>
      </w:r>
      <w:r w:rsidRPr="00A2308B">
        <w:rPr>
          <w:rFonts w:ascii="Times New Roman" w:hAnsi="Times New Roman" w:cs="Times New Roman"/>
          <w:sz w:val="24"/>
          <w:szCs w:val="24"/>
          <w:lang w:val="en-US"/>
        </w:rPr>
        <w:t xml:space="preserve"> </w:t>
      </w:r>
      <w:r w:rsidRPr="00A2308B">
        <w:rPr>
          <w:rFonts w:ascii="Times New Roman" w:hAnsi="Times New Roman" w:cs="Times New Roman"/>
          <w:sz w:val="24"/>
          <w:szCs w:val="24"/>
          <w:lang w:val="en-US"/>
        </w:rPr>
        <w:t>READI however created an unemployment insurance version that paid people who coached online and kept the program running. However, this program could not reach all the youths in need of it. And it was bound that they would lose their safety net because of minimized engagement and take up criminal activities</w:t>
      </w:r>
      <w:r w:rsidRPr="00A2308B">
        <w:rPr>
          <w:rFonts w:ascii="Times New Roman" w:hAnsi="Times New Roman" w:cs="Times New Roman"/>
          <w:sz w:val="24"/>
          <w:szCs w:val="24"/>
        </w:rPr>
        <w:t xml:space="preserve"> </w:t>
      </w:r>
      <w:r w:rsidRPr="00A2308B">
        <w:rPr>
          <w:rFonts w:ascii="Times New Roman" w:hAnsi="Times New Roman" w:cs="Times New Roman"/>
          <w:sz w:val="24"/>
          <w:szCs w:val="24"/>
          <w:lang w:val="en-US"/>
        </w:rPr>
        <w:t>(NYT, 2020).</w:t>
      </w:r>
    </w:p>
    <w:p w14:paraId="099BF34D" w14:textId="6E20C338" w:rsidR="000837D4" w:rsidRPr="00A2308B" w:rsidRDefault="00A2308B" w:rsidP="00A2308B">
      <w:pPr>
        <w:spacing w:line="480" w:lineRule="auto"/>
        <w:ind w:firstLine="567"/>
        <w:rPr>
          <w:rFonts w:ascii="Times New Roman" w:hAnsi="Times New Roman" w:cs="Times New Roman"/>
          <w:sz w:val="24"/>
          <w:szCs w:val="24"/>
          <w:lang w:val="en-US"/>
        </w:rPr>
      </w:pPr>
      <w:r w:rsidRPr="00A2308B">
        <w:rPr>
          <w:rFonts w:ascii="Times New Roman" w:hAnsi="Times New Roman" w:cs="Times New Roman"/>
          <w:sz w:val="24"/>
          <w:szCs w:val="24"/>
          <w:lang w:val="en-US"/>
        </w:rPr>
        <w:t xml:space="preserve"> With the students not going to school, closed stores that resulted in no summer jobs to keep them engaged, and having nothing to engage on, those who are stuck at homes in states with violence and criminal history are bound to engage in such behaviors. After the protests that followed the death of George Floyd violence around the cities rose which is a trend that has initially followed protests against police brutality</w:t>
      </w:r>
      <w:r w:rsidRPr="00A2308B">
        <w:rPr>
          <w:rFonts w:ascii="Times New Roman" w:hAnsi="Times New Roman" w:cs="Times New Roman"/>
          <w:sz w:val="24"/>
          <w:szCs w:val="24"/>
        </w:rPr>
        <w:t xml:space="preserve"> </w:t>
      </w:r>
      <w:r w:rsidRPr="00A2308B">
        <w:rPr>
          <w:rFonts w:ascii="Times New Roman" w:hAnsi="Times New Roman" w:cs="Times New Roman"/>
          <w:sz w:val="24"/>
          <w:szCs w:val="24"/>
          <w:lang w:val="en-US"/>
        </w:rPr>
        <w:t>(NYT, 2020).</w:t>
      </w:r>
      <w:r w:rsidRPr="00A2308B">
        <w:rPr>
          <w:rFonts w:ascii="Times New Roman" w:hAnsi="Times New Roman" w:cs="Times New Roman"/>
          <w:sz w:val="24"/>
          <w:szCs w:val="24"/>
          <w:lang w:val="en-US"/>
        </w:rPr>
        <w:t xml:space="preserve"> </w:t>
      </w:r>
      <w:r w:rsidRPr="00A2308B">
        <w:rPr>
          <w:rFonts w:ascii="Times New Roman" w:hAnsi="Times New Roman" w:cs="Times New Roman"/>
          <w:sz w:val="24"/>
          <w:szCs w:val="24"/>
          <w:lang w:val="en-US"/>
        </w:rPr>
        <w:t>Virtual meetings now have a new challenge for the participants to get quite private spaces and get online for those with several generations in their homes. This is intended in improving the virtual experience.</w:t>
      </w:r>
    </w:p>
    <w:p w14:paraId="79EE321A" w14:textId="42050BE7" w:rsidR="00A2308B" w:rsidRPr="00A2308B" w:rsidRDefault="00A2308B" w:rsidP="00A2308B">
      <w:pPr>
        <w:spacing w:line="480" w:lineRule="auto"/>
        <w:ind w:firstLine="567"/>
        <w:rPr>
          <w:rFonts w:ascii="Times New Roman" w:hAnsi="Times New Roman" w:cs="Times New Roman"/>
          <w:sz w:val="24"/>
          <w:szCs w:val="24"/>
          <w:lang w:val="en-US"/>
        </w:rPr>
      </w:pPr>
    </w:p>
    <w:p w14:paraId="56A66B84" w14:textId="71C2A99A" w:rsidR="00A2308B" w:rsidRDefault="00A2308B" w:rsidP="00A2308B">
      <w:pPr>
        <w:spacing w:line="480" w:lineRule="auto"/>
        <w:ind w:firstLine="567"/>
        <w:rPr>
          <w:rFonts w:ascii="Times New Roman" w:hAnsi="Times New Roman" w:cs="Times New Roman"/>
          <w:sz w:val="24"/>
          <w:szCs w:val="24"/>
          <w:lang w:val="en-US"/>
        </w:rPr>
      </w:pPr>
    </w:p>
    <w:p w14:paraId="53F15D0C" w14:textId="6D8B88F9" w:rsidR="00780E0B" w:rsidRDefault="00780E0B" w:rsidP="00A2308B">
      <w:pPr>
        <w:spacing w:line="480" w:lineRule="auto"/>
        <w:ind w:firstLine="567"/>
        <w:rPr>
          <w:rFonts w:ascii="Times New Roman" w:hAnsi="Times New Roman" w:cs="Times New Roman"/>
          <w:sz w:val="24"/>
          <w:szCs w:val="24"/>
          <w:lang w:val="en-US"/>
        </w:rPr>
      </w:pPr>
    </w:p>
    <w:p w14:paraId="1D129CB7" w14:textId="6E12CD74" w:rsidR="00780E0B" w:rsidRDefault="00780E0B" w:rsidP="00A2308B">
      <w:pPr>
        <w:spacing w:line="480" w:lineRule="auto"/>
        <w:ind w:firstLine="567"/>
        <w:rPr>
          <w:rFonts w:ascii="Times New Roman" w:hAnsi="Times New Roman" w:cs="Times New Roman"/>
          <w:sz w:val="24"/>
          <w:szCs w:val="24"/>
          <w:lang w:val="en-US"/>
        </w:rPr>
      </w:pPr>
    </w:p>
    <w:p w14:paraId="6260C516" w14:textId="3575D734" w:rsidR="00780E0B" w:rsidRDefault="00780E0B" w:rsidP="00A2308B">
      <w:pPr>
        <w:spacing w:line="480" w:lineRule="auto"/>
        <w:ind w:firstLine="567"/>
        <w:rPr>
          <w:rFonts w:ascii="Times New Roman" w:hAnsi="Times New Roman" w:cs="Times New Roman"/>
          <w:sz w:val="24"/>
          <w:szCs w:val="24"/>
          <w:lang w:val="en-US"/>
        </w:rPr>
      </w:pPr>
    </w:p>
    <w:p w14:paraId="04CDA330" w14:textId="5FFA0BE1" w:rsidR="00780E0B" w:rsidRDefault="00780E0B" w:rsidP="00A2308B">
      <w:pPr>
        <w:spacing w:line="480" w:lineRule="auto"/>
        <w:ind w:firstLine="567"/>
        <w:rPr>
          <w:rFonts w:ascii="Times New Roman" w:hAnsi="Times New Roman" w:cs="Times New Roman"/>
          <w:sz w:val="24"/>
          <w:szCs w:val="24"/>
          <w:lang w:val="en-US"/>
        </w:rPr>
      </w:pPr>
    </w:p>
    <w:p w14:paraId="16A68D5C" w14:textId="0E89B500" w:rsidR="00780E0B" w:rsidRDefault="00780E0B" w:rsidP="00A2308B">
      <w:pPr>
        <w:spacing w:line="480" w:lineRule="auto"/>
        <w:ind w:firstLine="567"/>
        <w:rPr>
          <w:rFonts w:ascii="Times New Roman" w:hAnsi="Times New Roman" w:cs="Times New Roman"/>
          <w:sz w:val="24"/>
          <w:szCs w:val="24"/>
          <w:lang w:val="en-US"/>
        </w:rPr>
      </w:pPr>
    </w:p>
    <w:p w14:paraId="53F18BC7" w14:textId="748C35C5" w:rsidR="00780E0B" w:rsidRDefault="00780E0B" w:rsidP="00A2308B">
      <w:pPr>
        <w:spacing w:line="480" w:lineRule="auto"/>
        <w:ind w:firstLine="567"/>
        <w:rPr>
          <w:rFonts w:ascii="Times New Roman" w:hAnsi="Times New Roman" w:cs="Times New Roman"/>
          <w:sz w:val="24"/>
          <w:szCs w:val="24"/>
          <w:lang w:val="en-US"/>
        </w:rPr>
      </w:pPr>
    </w:p>
    <w:p w14:paraId="41F7B6A9" w14:textId="5727410B" w:rsidR="00780E0B" w:rsidRDefault="00780E0B" w:rsidP="00A2308B">
      <w:pPr>
        <w:spacing w:line="480" w:lineRule="auto"/>
        <w:ind w:firstLine="567"/>
        <w:rPr>
          <w:rFonts w:ascii="Times New Roman" w:hAnsi="Times New Roman" w:cs="Times New Roman"/>
          <w:sz w:val="24"/>
          <w:szCs w:val="24"/>
          <w:lang w:val="en-US"/>
        </w:rPr>
      </w:pPr>
    </w:p>
    <w:p w14:paraId="17F7200F" w14:textId="7E95A9D9" w:rsidR="00780E0B" w:rsidRDefault="00780E0B" w:rsidP="00A2308B">
      <w:pPr>
        <w:spacing w:line="480" w:lineRule="auto"/>
        <w:ind w:firstLine="567"/>
        <w:rPr>
          <w:rFonts w:ascii="Times New Roman" w:hAnsi="Times New Roman" w:cs="Times New Roman"/>
          <w:sz w:val="24"/>
          <w:szCs w:val="24"/>
          <w:lang w:val="en-US"/>
        </w:rPr>
      </w:pPr>
    </w:p>
    <w:p w14:paraId="4EA1F832" w14:textId="36BB7480" w:rsidR="00780E0B" w:rsidRDefault="00780E0B" w:rsidP="00A2308B">
      <w:pPr>
        <w:spacing w:line="480" w:lineRule="auto"/>
        <w:ind w:firstLine="567"/>
        <w:rPr>
          <w:rFonts w:ascii="Times New Roman" w:hAnsi="Times New Roman" w:cs="Times New Roman"/>
          <w:sz w:val="24"/>
          <w:szCs w:val="24"/>
          <w:lang w:val="en-US"/>
        </w:rPr>
      </w:pPr>
    </w:p>
    <w:p w14:paraId="50712046" w14:textId="1EF00C1A" w:rsidR="00780E0B" w:rsidRDefault="00780E0B" w:rsidP="00A2308B">
      <w:pPr>
        <w:spacing w:line="480" w:lineRule="auto"/>
        <w:ind w:firstLine="567"/>
        <w:rPr>
          <w:rFonts w:ascii="Times New Roman" w:hAnsi="Times New Roman" w:cs="Times New Roman"/>
          <w:sz w:val="24"/>
          <w:szCs w:val="24"/>
          <w:lang w:val="en-US"/>
        </w:rPr>
      </w:pPr>
    </w:p>
    <w:p w14:paraId="7A0CFFC8" w14:textId="5FBDA0A7" w:rsidR="00780E0B" w:rsidRDefault="00780E0B" w:rsidP="00A2308B">
      <w:pPr>
        <w:spacing w:line="480" w:lineRule="auto"/>
        <w:ind w:firstLine="567"/>
        <w:rPr>
          <w:rFonts w:ascii="Times New Roman" w:hAnsi="Times New Roman" w:cs="Times New Roman"/>
          <w:sz w:val="24"/>
          <w:szCs w:val="24"/>
          <w:lang w:val="en-US"/>
        </w:rPr>
      </w:pPr>
    </w:p>
    <w:p w14:paraId="08C91065" w14:textId="2486B17C" w:rsidR="00780E0B" w:rsidRDefault="00780E0B" w:rsidP="00A2308B">
      <w:pPr>
        <w:spacing w:line="480" w:lineRule="auto"/>
        <w:ind w:firstLine="567"/>
        <w:rPr>
          <w:rFonts w:ascii="Times New Roman" w:hAnsi="Times New Roman" w:cs="Times New Roman"/>
          <w:sz w:val="24"/>
          <w:szCs w:val="24"/>
          <w:lang w:val="en-US"/>
        </w:rPr>
      </w:pPr>
    </w:p>
    <w:p w14:paraId="2A14610F" w14:textId="77777777" w:rsidR="00780E0B" w:rsidRPr="00A2308B" w:rsidRDefault="00780E0B" w:rsidP="00A2308B">
      <w:pPr>
        <w:spacing w:line="480" w:lineRule="auto"/>
        <w:ind w:firstLine="567"/>
        <w:rPr>
          <w:rFonts w:ascii="Times New Roman" w:hAnsi="Times New Roman" w:cs="Times New Roman"/>
          <w:sz w:val="24"/>
          <w:szCs w:val="24"/>
          <w:lang w:val="en-US"/>
        </w:rPr>
      </w:pPr>
    </w:p>
    <w:p w14:paraId="2EF5B218" w14:textId="77777777" w:rsidR="00A2308B" w:rsidRPr="00A2308B" w:rsidRDefault="00A2308B" w:rsidP="00A2308B">
      <w:pPr>
        <w:shd w:val="clear" w:color="auto" w:fill="FFFFFF"/>
        <w:spacing w:after="0" w:line="480" w:lineRule="auto"/>
        <w:jc w:val="center"/>
        <w:rPr>
          <w:rFonts w:ascii="Times New Roman" w:eastAsia="Times New Roman" w:hAnsi="Times New Roman" w:cs="Times New Roman"/>
          <w:color w:val="000000"/>
          <w:sz w:val="24"/>
          <w:szCs w:val="24"/>
          <w:lang w:eastAsia="en-KE"/>
        </w:rPr>
      </w:pPr>
      <w:r w:rsidRPr="00A2308B">
        <w:rPr>
          <w:rFonts w:ascii="Times New Roman" w:eastAsia="Times New Roman" w:hAnsi="Times New Roman" w:cs="Times New Roman"/>
          <w:color w:val="000000"/>
          <w:sz w:val="24"/>
          <w:szCs w:val="24"/>
          <w:lang w:eastAsia="en-KE"/>
        </w:rPr>
        <w:t>References</w:t>
      </w:r>
    </w:p>
    <w:p w14:paraId="22BDFF7D" w14:textId="77777777" w:rsidR="00A2308B" w:rsidRPr="00A2308B" w:rsidRDefault="00A2308B" w:rsidP="00A2308B">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A2308B">
        <w:rPr>
          <w:rFonts w:ascii="Times New Roman" w:eastAsia="Times New Roman" w:hAnsi="Times New Roman" w:cs="Times New Roman"/>
          <w:color w:val="000000"/>
          <w:sz w:val="24"/>
          <w:szCs w:val="24"/>
          <w:lang w:eastAsia="en-KE"/>
        </w:rPr>
        <w:t>NYT. (2020, October 6). </w:t>
      </w:r>
      <w:r w:rsidRPr="00A2308B">
        <w:rPr>
          <w:rFonts w:ascii="Times New Roman" w:eastAsia="Times New Roman" w:hAnsi="Times New Roman" w:cs="Times New Roman"/>
          <w:i/>
          <w:iCs/>
          <w:color w:val="000000"/>
          <w:sz w:val="24"/>
          <w:szCs w:val="24"/>
          <w:lang w:eastAsia="en-KE"/>
        </w:rPr>
        <w:t>The pandemic has hindered many of the best ideas for reducing violence</w:t>
      </w:r>
      <w:r w:rsidRPr="00A2308B">
        <w:rPr>
          <w:rFonts w:ascii="Times New Roman" w:eastAsia="Times New Roman" w:hAnsi="Times New Roman" w:cs="Times New Roman"/>
          <w:color w:val="000000"/>
          <w:sz w:val="24"/>
          <w:szCs w:val="24"/>
          <w:lang w:eastAsia="en-KE"/>
        </w:rPr>
        <w:t>. The New York Times - Breaking News, US News, World News and Videos. </w:t>
      </w:r>
      <w:hyperlink r:id="rId6" w:history="1">
        <w:r w:rsidRPr="00A2308B">
          <w:rPr>
            <w:rFonts w:ascii="Times New Roman" w:eastAsia="Times New Roman" w:hAnsi="Times New Roman" w:cs="Times New Roman"/>
            <w:color w:val="000000"/>
            <w:sz w:val="24"/>
            <w:szCs w:val="24"/>
            <w:u w:val="single"/>
            <w:lang w:eastAsia="en-KE"/>
          </w:rPr>
          <w:t>https://www.nytimes.com/interactive/2020/10/06/upshot/crime-pandemic-cities.html</w:t>
        </w:r>
      </w:hyperlink>
    </w:p>
    <w:p w14:paraId="0BB0F999" w14:textId="77777777" w:rsidR="00A2308B" w:rsidRPr="00A2308B" w:rsidRDefault="00A2308B" w:rsidP="00A2308B">
      <w:pPr>
        <w:spacing w:line="480" w:lineRule="auto"/>
        <w:ind w:firstLine="567"/>
        <w:rPr>
          <w:rFonts w:ascii="Times New Roman" w:hAnsi="Times New Roman" w:cs="Times New Roman"/>
          <w:sz w:val="24"/>
          <w:szCs w:val="24"/>
          <w:lang w:val="en-US"/>
        </w:rPr>
      </w:pPr>
    </w:p>
    <w:sectPr w:rsidR="00A2308B" w:rsidRPr="00A2308B" w:rsidSect="00A2308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0C7579" w14:textId="77777777" w:rsidR="00F17790" w:rsidRDefault="00F17790" w:rsidP="00A2308B">
      <w:pPr>
        <w:spacing w:after="0" w:line="240" w:lineRule="auto"/>
      </w:pPr>
      <w:r>
        <w:separator/>
      </w:r>
    </w:p>
  </w:endnote>
  <w:endnote w:type="continuationSeparator" w:id="0">
    <w:p w14:paraId="0C1D1AB9" w14:textId="77777777" w:rsidR="00F17790" w:rsidRDefault="00F17790" w:rsidP="00A23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0A9AC5" w14:textId="77777777" w:rsidR="00F17790" w:rsidRDefault="00F17790" w:rsidP="00A2308B">
      <w:pPr>
        <w:spacing w:after="0" w:line="240" w:lineRule="auto"/>
      </w:pPr>
      <w:r>
        <w:separator/>
      </w:r>
    </w:p>
  </w:footnote>
  <w:footnote w:type="continuationSeparator" w:id="0">
    <w:p w14:paraId="59C812A4" w14:textId="77777777" w:rsidR="00F17790" w:rsidRDefault="00F17790" w:rsidP="00A23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24286769"/>
      <w:docPartObj>
        <w:docPartGallery w:val="Page Numbers (Top of Page)"/>
        <w:docPartUnique/>
      </w:docPartObj>
    </w:sdtPr>
    <w:sdtEndPr>
      <w:rPr>
        <w:noProof/>
      </w:rPr>
    </w:sdtEndPr>
    <w:sdtContent>
      <w:p w14:paraId="4AFC6C25" w14:textId="12694928" w:rsidR="00A2308B" w:rsidRPr="00A2308B" w:rsidRDefault="00A2308B" w:rsidP="00A2308B">
        <w:pPr>
          <w:pStyle w:val="Header"/>
          <w:spacing w:line="480" w:lineRule="auto"/>
          <w:jc w:val="right"/>
          <w:rPr>
            <w:rFonts w:ascii="Times New Roman" w:hAnsi="Times New Roman" w:cs="Times New Roman"/>
            <w:sz w:val="24"/>
            <w:szCs w:val="24"/>
          </w:rPr>
        </w:pPr>
        <w:r w:rsidRPr="00A2308B">
          <w:rPr>
            <w:rFonts w:ascii="Times New Roman" w:hAnsi="Times New Roman" w:cs="Times New Roman"/>
            <w:sz w:val="24"/>
            <w:szCs w:val="24"/>
            <w:lang w:val="en-US"/>
          </w:rPr>
          <w:t>THE PANDEMIC HAS HINDERED MANY OF THE BEST IDEAS FOR REDUCING VIOLENCE</w:t>
        </w:r>
        <w:r w:rsidRPr="00A2308B">
          <w:rPr>
            <w:rFonts w:ascii="Times New Roman" w:hAnsi="Times New Roman" w:cs="Times New Roman"/>
            <w:sz w:val="24"/>
            <w:szCs w:val="24"/>
          </w:rPr>
          <w:t xml:space="preserve"> </w:t>
        </w:r>
        <w:r w:rsidRPr="00A2308B">
          <w:rPr>
            <w:rFonts w:ascii="Times New Roman" w:hAnsi="Times New Roman" w:cs="Times New Roman"/>
            <w:sz w:val="24"/>
            <w:szCs w:val="24"/>
          </w:rPr>
          <w:tab/>
        </w:r>
        <w:r w:rsidRPr="00A2308B">
          <w:rPr>
            <w:rFonts w:ascii="Times New Roman" w:hAnsi="Times New Roman" w:cs="Times New Roman"/>
            <w:sz w:val="24"/>
            <w:szCs w:val="24"/>
          </w:rPr>
          <w:tab/>
        </w:r>
        <w:r w:rsidRPr="00A2308B">
          <w:rPr>
            <w:rFonts w:ascii="Times New Roman" w:hAnsi="Times New Roman" w:cs="Times New Roman"/>
            <w:sz w:val="24"/>
            <w:szCs w:val="24"/>
          </w:rPr>
          <w:fldChar w:fldCharType="begin"/>
        </w:r>
        <w:r w:rsidRPr="00A2308B">
          <w:rPr>
            <w:rFonts w:ascii="Times New Roman" w:hAnsi="Times New Roman" w:cs="Times New Roman"/>
            <w:sz w:val="24"/>
            <w:szCs w:val="24"/>
          </w:rPr>
          <w:instrText xml:space="preserve"> PAGE   \* MERGEFORMAT </w:instrText>
        </w:r>
        <w:r w:rsidRPr="00A2308B">
          <w:rPr>
            <w:rFonts w:ascii="Times New Roman" w:hAnsi="Times New Roman" w:cs="Times New Roman"/>
            <w:sz w:val="24"/>
            <w:szCs w:val="24"/>
          </w:rPr>
          <w:fldChar w:fldCharType="separate"/>
        </w:r>
        <w:r w:rsidRPr="00A2308B">
          <w:rPr>
            <w:rFonts w:ascii="Times New Roman" w:hAnsi="Times New Roman" w:cs="Times New Roman"/>
            <w:noProof/>
            <w:sz w:val="24"/>
            <w:szCs w:val="24"/>
          </w:rPr>
          <w:t>2</w:t>
        </w:r>
        <w:r w:rsidRPr="00A2308B">
          <w:rPr>
            <w:rFonts w:ascii="Times New Roman" w:hAnsi="Times New Roman" w:cs="Times New Roman"/>
            <w:noProof/>
            <w:sz w:val="24"/>
            <w:szCs w:val="24"/>
          </w:rPr>
          <w:fldChar w:fldCharType="end"/>
        </w:r>
      </w:p>
    </w:sdtContent>
  </w:sdt>
  <w:p w14:paraId="4E0039B4" w14:textId="77777777" w:rsidR="00A2308B" w:rsidRPr="00A2308B" w:rsidRDefault="00A2308B" w:rsidP="00A2308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3E195" w14:textId="20185828" w:rsidR="00A2308B" w:rsidRPr="00A2308B" w:rsidRDefault="00A2308B" w:rsidP="00A2308B">
    <w:pPr>
      <w:pStyle w:val="Header"/>
      <w:spacing w:line="480" w:lineRule="auto"/>
      <w:rPr>
        <w:rFonts w:ascii="Times New Roman" w:hAnsi="Times New Roman" w:cs="Times New Roman"/>
        <w:sz w:val="24"/>
        <w:szCs w:val="24"/>
        <w:lang w:val="en-US"/>
      </w:rPr>
    </w:pPr>
    <w:r w:rsidRPr="00A2308B">
      <w:rPr>
        <w:rFonts w:ascii="Times New Roman" w:hAnsi="Times New Roman" w:cs="Times New Roman"/>
        <w:sz w:val="24"/>
        <w:szCs w:val="24"/>
        <w:lang w:val="en-US"/>
      </w:rPr>
      <w:t>Running head: THE PANDEMIC HAS HINDERED MANY OF THE BEST IDEAS FOR REDUCING VIOLENCE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76C"/>
    <w:rsid w:val="000837D4"/>
    <w:rsid w:val="00106933"/>
    <w:rsid w:val="0018076C"/>
    <w:rsid w:val="00780E0B"/>
    <w:rsid w:val="00A2308B"/>
    <w:rsid w:val="00F1779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DB3B0"/>
  <w15:chartTrackingRefBased/>
  <w15:docId w15:val="{54632E8C-2213-4344-B4E2-FFC3D897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08B"/>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Emphasis">
    <w:name w:val="Emphasis"/>
    <w:basedOn w:val="DefaultParagraphFont"/>
    <w:uiPriority w:val="20"/>
    <w:qFormat/>
    <w:rsid w:val="00A2308B"/>
    <w:rPr>
      <w:i/>
      <w:iCs/>
    </w:rPr>
  </w:style>
  <w:style w:type="character" w:styleId="Hyperlink">
    <w:name w:val="Hyperlink"/>
    <w:basedOn w:val="DefaultParagraphFont"/>
    <w:uiPriority w:val="99"/>
    <w:semiHidden/>
    <w:unhideWhenUsed/>
    <w:rsid w:val="00A2308B"/>
    <w:rPr>
      <w:color w:val="0000FF"/>
      <w:u w:val="single"/>
    </w:rPr>
  </w:style>
  <w:style w:type="paragraph" w:styleId="Header">
    <w:name w:val="header"/>
    <w:basedOn w:val="Normal"/>
    <w:link w:val="HeaderChar"/>
    <w:uiPriority w:val="99"/>
    <w:unhideWhenUsed/>
    <w:rsid w:val="00A230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8B"/>
  </w:style>
  <w:style w:type="paragraph" w:styleId="Footer">
    <w:name w:val="footer"/>
    <w:basedOn w:val="Normal"/>
    <w:link w:val="FooterChar"/>
    <w:uiPriority w:val="99"/>
    <w:unhideWhenUsed/>
    <w:rsid w:val="00A230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2583202">
      <w:bodyDiv w:val="1"/>
      <w:marLeft w:val="0"/>
      <w:marRight w:val="0"/>
      <w:marTop w:val="0"/>
      <w:marBottom w:val="0"/>
      <w:divBdr>
        <w:top w:val="none" w:sz="0" w:space="0" w:color="auto"/>
        <w:left w:val="none" w:sz="0" w:space="0" w:color="auto"/>
        <w:bottom w:val="none" w:sz="0" w:space="0" w:color="auto"/>
        <w:right w:val="none" w:sz="0" w:space="0" w:color="auto"/>
      </w:divBdr>
    </w:div>
    <w:div w:id="460660563">
      <w:bodyDiv w:val="1"/>
      <w:marLeft w:val="0"/>
      <w:marRight w:val="0"/>
      <w:marTop w:val="0"/>
      <w:marBottom w:val="0"/>
      <w:divBdr>
        <w:top w:val="none" w:sz="0" w:space="0" w:color="auto"/>
        <w:left w:val="none" w:sz="0" w:space="0" w:color="auto"/>
        <w:bottom w:val="none" w:sz="0" w:space="0" w:color="auto"/>
        <w:right w:val="none" w:sz="0" w:space="0" w:color="auto"/>
      </w:divBdr>
    </w:div>
    <w:div w:id="165452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interactive/2020/10/06/upshot/crime-pandemic-citie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1</cp:revision>
  <dcterms:created xsi:type="dcterms:W3CDTF">2020-10-17T01:36:00Z</dcterms:created>
  <dcterms:modified xsi:type="dcterms:W3CDTF">2020-10-17T02:18:00Z</dcterms:modified>
</cp:coreProperties>
</file>